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0331B" w14:textId="77777777" w:rsidR="00F87601" w:rsidRDefault="00F87601" w:rsidP="00F87601">
      <w:pPr>
        <w:pStyle w:val="NormalWeb"/>
        <w:rPr>
          <w:color w:val="000000"/>
          <w:sz w:val="27"/>
          <w:szCs w:val="27"/>
        </w:rPr>
      </w:pPr>
      <w:r>
        <w:rPr>
          <w:color w:val="000000"/>
          <w:sz w:val="27"/>
          <w:szCs w:val="27"/>
        </w:rPr>
        <w:t>“What Do You Say?” (Betty, Veronica, and the Beauty Shop)</w:t>
      </w:r>
    </w:p>
    <w:p w14:paraId="0345678E" w14:textId="77777777" w:rsidR="00F87601" w:rsidRDefault="00F87601" w:rsidP="00F87601">
      <w:pPr>
        <w:pStyle w:val="NormalWeb"/>
        <w:rPr>
          <w:color w:val="000000"/>
          <w:sz w:val="27"/>
          <w:szCs w:val="27"/>
        </w:rPr>
      </w:pPr>
      <w:r>
        <w:rPr>
          <w:color w:val="000000"/>
          <w:sz w:val="27"/>
          <w:szCs w:val="27"/>
        </w:rPr>
        <w:t>Betty Bouffant and Veronica Vamp have co-owned a beauty shop as partners for about a year. Betty was from another geographic area. Veronica is from this area and has ten former clients now coming to her for hair care. Betty has now discovered that Veronica has quietly been taking 25 % of the revenues from these old clients as a personal bonus. Betty feels this is a breach of contract and wants her share. Veronica feels the issue wasn’t addressed in the contractual negotiations and is an open question. The partners did not openly discuss whether clients brought in from their prior employment should be treated differently from new clients. In certain areas, it is the “custom “in the industry for some sort of bonus money to be paid to stylists who bring old clients to a new business. She has every right as owner to do this and make this decision. Veronica says that she had every right to pocket the extra money, since, after all, without her client base the business would never have gotten off the ground.</w:t>
      </w:r>
    </w:p>
    <w:p w14:paraId="18A276C6" w14:textId="77777777" w:rsidR="00F87601" w:rsidRDefault="00F87601" w:rsidP="00F87601">
      <w:pPr>
        <w:pStyle w:val="NormalWeb"/>
        <w:rPr>
          <w:color w:val="000000"/>
          <w:sz w:val="27"/>
          <w:szCs w:val="27"/>
        </w:rPr>
      </w:pPr>
      <w:r>
        <w:rPr>
          <w:color w:val="000000"/>
          <w:sz w:val="27"/>
          <w:szCs w:val="27"/>
        </w:rPr>
        <w:t>In response, Betty turns beet-red, leaps to her feet, and shouts, “The underhanded creep! I wouldn’t trust her as far as I could throw a stick! I am a better stylist and I have the “business smarts” to make this business work. I don’t see any alternative except to sue her blind and take over this business as my own. We were going to share everything – like sisters. I’ll make her regret the day she ever tried to cheat me!”</w:t>
      </w:r>
    </w:p>
    <w:p w14:paraId="2BB348A6" w14:textId="1F7D0E94" w:rsidR="00F87601" w:rsidRDefault="00F87601" w:rsidP="00F87601">
      <w:pPr>
        <w:pStyle w:val="NormalWeb"/>
        <w:rPr>
          <w:color w:val="000000"/>
          <w:sz w:val="27"/>
          <w:szCs w:val="27"/>
        </w:rPr>
      </w:pPr>
      <w:r>
        <w:rPr>
          <w:color w:val="000000"/>
          <w:sz w:val="27"/>
          <w:szCs w:val="27"/>
        </w:rPr>
        <w:t>It would be very expensive for both partners if the business were to go unde</w:t>
      </w:r>
      <w:r>
        <w:rPr>
          <w:color w:val="000000"/>
          <w:sz w:val="27"/>
          <w:szCs w:val="27"/>
        </w:rPr>
        <w:t>r.</w:t>
      </w:r>
    </w:p>
    <w:p w14:paraId="1BA51763" w14:textId="277EFFB7" w:rsidR="00F87601" w:rsidRDefault="00F87601" w:rsidP="00F87601">
      <w:pPr>
        <w:pStyle w:val="NormalWeb"/>
        <w:rPr>
          <w:color w:val="000000"/>
          <w:sz w:val="27"/>
          <w:szCs w:val="27"/>
        </w:rPr>
      </w:pPr>
    </w:p>
    <w:p w14:paraId="427D0666" w14:textId="77777777" w:rsidR="00F87601" w:rsidRDefault="00F87601" w:rsidP="00F87601">
      <w:pPr>
        <w:pStyle w:val="NormalWeb"/>
        <w:spacing w:before="0" w:beforeAutospacing="0" w:after="60" w:afterAutospacing="0"/>
        <w:ind w:right="360"/>
      </w:pPr>
      <w:r>
        <w:rPr>
          <w:rFonts w:ascii="Arial" w:hAnsi="Arial" w:cs="Arial"/>
          <w:b/>
          <w:bCs/>
          <w:i/>
          <w:iCs/>
          <w:color w:val="000000"/>
          <w:sz w:val="32"/>
          <w:szCs w:val="32"/>
          <w:u w:val="single"/>
          <w:shd w:val="clear" w:color="auto" w:fill="FFFF00"/>
        </w:rPr>
        <w:t>PRE-NEGOTIATION REPORT TEMPLATE</w:t>
      </w:r>
    </w:p>
    <w:p w14:paraId="58756E68" w14:textId="77777777" w:rsidR="00F87601" w:rsidRPr="00F87601" w:rsidRDefault="00F87601" w:rsidP="00F87601">
      <w:pPr>
        <w:spacing w:before="240" w:after="60" w:line="240" w:lineRule="auto"/>
        <w:rPr>
          <w:rFonts w:ascii="Times New Roman" w:eastAsia="Times New Roman" w:hAnsi="Times New Roman" w:cs="Times New Roman"/>
          <w:sz w:val="24"/>
          <w:szCs w:val="24"/>
          <w:lang w:eastAsia="en-CA"/>
        </w:rPr>
      </w:pPr>
      <w:r w:rsidRPr="00F87601">
        <w:rPr>
          <w:rFonts w:ascii="Arial" w:eastAsia="Times New Roman" w:hAnsi="Arial" w:cs="Arial"/>
          <w:b/>
          <w:bCs/>
          <w:color w:val="000000"/>
          <w:sz w:val="28"/>
          <w:szCs w:val="28"/>
          <w:u w:val="single"/>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3349"/>
        <w:gridCol w:w="5991"/>
      </w:tblGrid>
      <w:tr w:rsidR="00F87601" w:rsidRPr="00F87601" w14:paraId="53037EC6" w14:textId="77777777" w:rsidTr="00F87601">
        <w:trPr>
          <w:trHeight w:val="138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C197F79" w14:textId="77777777" w:rsidR="00F87601" w:rsidRPr="00F87601" w:rsidRDefault="00F87601" w:rsidP="00F87601">
            <w:pPr>
              <w:spacing w:after="60" w:line="240" w:lineRule="auto"/>
              <w:ind w:left="560" w:right="360" w:hanging="5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u w:val="single"/>
                <w:lang w:eastAsia="en-CA"/>
              </w:rPr>
              <w:t>Which PARTY are you representing?</w:t>
            </w:r>
          </w:p>
          <w:p w14:paraId="693C1833" w14:textId="77777777" w:rsidR="00F87601" w:rsidRPr="00F87601" w:rsidRDefault="00F87601"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Veronica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179552A" w14:textId="77777777" w:rsidR="00F87601" w:rsidRPr="00F87601" w:rsidRDefault="00F87601" w:rsidP="00F87601">
            <w:pPr>
              <w:spacing w:after="60" w:line="240" w:lineRule="auto"/>
              <w:ind w:left="20" w:right="36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Tell me something about the other PARTY</w:t>
            </w:r>
          </w:p>
          <w:p w14:paraId="66C4F0AA" w14:textId="77777777" w:rsidR="00F87601" w:rsidRPr="00F87601" w:rsidRDefault="00F87601" w:rsidP="00F87601">
            <w:pPr>
              <w:spacing w:after="60" w:line="240" w:lineRule="auto"/>
              <w:ind w:left="20" w:right="36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 </w:t>
            </w:r>
          </w:p>
          <w:p w14:paraId="2C51A3BE" w14:textId="77777777" w:rsidR="00F87601" w:rsidRPr="00F87601" w:rsidRDefault="00F87601" w:rsidP="00F87601">
            <w:pPr>
              <w:spacing w:after="60" w:line="240" w:lineRule="auto"/>
              <w:ind w:left="20" w:righ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Betty, the other party, is Veronica’s partner. She got angry after knowing that Veronica is keeping part of the revenues to herself.</w:t>
            </w:r>
          </w:p>
        </w:tc>
      </w:tr>
    </w:tbl>
    <w:p w14:paraId="48234819" w14:textId="77777777" w:rsidR="00F87601" w:rsidRPr="00F87601" w:rsidRDefault="00F87601" w:rsidP="00F87601">
      <w:pPr>
        <w:spacing w:before="240" w:after="240" w:line="240" w:lineRule="auto"/>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8945"/>
      </w:tblGrid>
      <w:tr w:rsidR="00F87601" w:rsidRPr="00F87601" w14:paraId="2F35B6EB" w14:textId="77777777" w:rsidTr="00F87601">
        <w:trPr>
          <w:trHeight w:val="242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C91BC94" w14:textId="77777777" w:rsidR="00F87601" w:rsidRPr="00F87601" w:rsidRDefault="00F87601" w:rsidP="00F87601">
            <w:pPr>
              <w:spacing w:after="60" w:line="240" w:lineRule="auto"/>
              <w:ind w:left="4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 xml:space="preserve">What characteristics are present [or are absent] which define this situation as a </w:t>
            </w:r>
            <w:proofErr w:type="spellStart"/>
            <w:r w:rsidRPr="00F87601">
              <w:rPr>
                <w:rFonts w:ascii="Arial" w:eastAsia="Times New Roman" w:hAnsi="Arial" w:cs="Arial"/>
                <w:color w:val="000000"/>
                <w:lang w:eastAsia="en-CA"/>
              </w:rPr>
              <w:t>tbfic</w:t>
            </w:r>
            <w:proofErr w:type="spellEnd"/>
            <w:r w:rsidRPr="00F87601">
              <w:rPr>
                <w:rFonts w:ascii="Arial" w:eastAsia="Times New Roman" w:hAnsi="Arial" w:cs="Arial"/>
                <w:color w:val="000000"/>
                <w:lang w:eastAsia="en-CA"/>
              </w:rPr>
              <w:t>?</w:t>
            </w:r>
          </w:p>
          <w:p w14:paraId="4DFC36E8" w14:textId="77777777" w:rsidR="00F87601" w:rsidRPr="00F87601" w:rsidRDefault="00F87601"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5FD34483" w14:textId="77777777" w:rsidR="00F87601" w:rsidRPr="00F87601" w:rsidRDefault="00F87601"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46F83473" w14:textId="77777777" w:rsidR="00F87601" w:rsidRPr="00F87601" w:rsidRDefault="00F87601"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3B00F7F8" w14:textId="77777777" w:rsidR="00F87601" w:rsidRPr="00F87601" w:rsidRDefault="00F87601"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r>
    </w:tbl>
    <w:p w14:paraId="3AB71656" w14:textId="77777777" w:rsidR="00F87601" w:rsidRPr="00F87601" w:rsidRDefault="00F87601" w:rsidP="00F87601">
      <w:pPr>
        <w:spacing w:before="240" w:after="240" w:line="240" w:lineRule="auto"/>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5620"/>
        <w:gridCol w:w="3720"/>
      </w:tblGrid>
      <w:tr w:rsidR="00F87601" w:rsidRPr="00F87601" w14:paraId="1B34745E" w14:textId="77777777" w:rsidTr="00F87601">
        <w:trPr>
          <w:trHeight w:val="257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CE0A73A"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How have you initially framed this situation.</w:t>
            </w:r>
          </w:p>
          <w:p w14:paraId="717C2892"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I framed this situation as a conflict due to the lack of clear communication and agreement.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32D5456"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A. How do you think the other party has initially framed this situation.</w:t>
            </w:r>
          </w:p>
          <w:p w14:paraId="3D094547"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I think the other party framed this situation as a betrayal and breach of their contract.</w:t>
            </w:r>
          </w:p>
          <w:p w14:paraId="27B38D0F"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 </w:t>
            </w:r>
          </w:p>
          <w:p w14:paraId="2E37513E"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r>
      <w:tr w:rsidR="00F87601" w:rsidRPr="00F87601" w14:paraId="1B034E8E" w14:textId="77777777" w:rsidTr="00F87601">
        <w:trPr>
          <w:trHeight w:val="129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6610082"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Identify / explain the issue[s] as defined by your character/party.</w:t>
            </w:r>
          </w:p>
          <w:p w14:paraId="125D4436"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Betty wants to share with Veronica the money she is gaining from her previous clients. </w:t>
            </w:r>
          </w:p>
          <w:p w14:paraId="1F0E7BF3"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xml:space="preserve">Veronica says she has the right to keep this amount to herself because the clients are coming under the name of </w:t>
            </w:r>
            <w:proofErr w:type="gramStart"/>
            <w:r w:rsidRPr="00F87601">
              <w:rPr>
                <w:rFonts w:ascii="Arial" w:eastAsia="Times New Roman" w:hAnsi="Arial" w:cs="Arial"/>
                <w:color w:val="000000"/>
                <w:lang w:eastAsia="en-CA"/>
              </w:rPr>
              <w:t>Veronica..</w:t>
            </w:r>
            <w:proofErr w:type="gramEnd"/>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9B5D2D3"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B. Identify / explain the issue[s] as defined by the other character/party.</w:t>
            </w:r>
          </w:p>
          <w:p w14:paraId="1F65AF50"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Veronica is breaching the contract and keeping 25% of the collected money to herself without prior agreement.</w:t>
            </w:r>
          </w:p>
        </w:tc>
      </w:tr>
      <w:tr w:rsidR="00F87601" w:rsidRPr="00F87601" w14:paraId="72C6A39A" w14:textId="77777777" w:rsidTr="00F87601">
        <w:trPr>
          <w:trHeight w:val="129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8E963CB"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the position your character has on this/these issue/s.</w:t>
            </w:r>
          </w:p>
          <w:p w14:paraId="5CA64427"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1916B19"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C. Explain the position other party has on this/these issue/s.</w:t>
            </w:r>
          </w:p>
        </w:tc>
      </w:tr>
      <w:tr w:rsidR="00F87601" w:rsidRPr="00F87601" w14:paraId="63EF7585" w14:textId="77777777" w:rsidTr="00F87601">
        <w:trPr>
          <w:trHeight w:val="167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97F3F29"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your character would define this as a RIGHTS issue.</w:t>
            </w:r>
          </w:p>
          <w:p w14:paraId="31A6D73F"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She would define it as a RIGHTS issue since according to the “custom “in the beauty industry, she has the right to keep part of the money if she brought her previous clients to the business. </w:t>
            </w:r>
          </w:p>
          <w:p w14:paraId="689C4D12"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F45ACCA"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D. Explain how other party would define this as a RIGHTS issue.</w:t>
            </w:r>
          </w:p>
          <w:p w14:paraId="3F02A7E3"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The other party would define it as a RIGHTS issue since they are partners and they should be sharing everything.</w:t>
            </w:r>
          </w:p>
        </w:tc>
      </w:tr>
      <w:tr w:rsidR="00F87601" w:rsidRPr="00F87601" w14:paraId="30C8C4CF" w14:textId="77777777" w:rsidTr="00F87601">
        <w:trPr>
          <w:trHeight w:val="185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47C6926"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your character would define this as a POWER issue.</w:t>
            </w:r>
          </w:p>
          <w:p w14:paraId="63DABDFB"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She would say that without her client base the business would never have gotten off the ground.     </w:t>
            </w:r>
          </w:p>
          <w:p w14:paraId="59B724AB"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2068FD5"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E. Explain how other party would define this as a POWER issue.</w:t>
            </w:r>
          </w:p>
        </w:tc>
      </w:tr>
      <w:tr w:rsidR="00F87601" w:rsidRPr="00F87601" w14:paraId="4FC9FE8F" w14:textId="77777777" w:rsidTr="00F87601">
        <w:trPr>
          <w:trHeight w:val="479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132F84B"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this scenario is an example of [at least] 3 of Moore’s type, AND, FOR EACH, explain general intervention principles.</w:t>
            </w:r>
          </w:p>
          <w:p w14:paraId="3B6C0679"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[this section is optional but can provide significant insight into how your IBB should / could proceed]</w:t>
            </w:r>
          </w:p>
          <w:p w14:paraId="3A4136C2"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1.</w:t>
            </w:r>
          </w:p>
          <w:p w14:paraId="72DE9268"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5FA38921"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2.</w:t>
            </w:r>
          </w:p>
          <w:p w14:paraId="1FD09FD1"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218FCCD3"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3.</w:t>
            </w:r>
          </w:p>
          <w:p w14:paraId="24B18176"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48C0584B"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16081994"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r>
      <w:tr w:rsidR="00F87601" w:rsidRPr="00F87601" w14:paraId="42D98530" w14:textId="77777777" w:rsidTr="00F87601">
        <w:trPr>
          <w:trHeight w:val="204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3378BD8"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List several Options for your character / party.</w:t>
            </w:r>
          </w:p>
          <w:p w14:paraId="54FC936B"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78B04151"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1CC6AB47"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CA5772C"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E. List several Options for other character / party.</w:t>
            </w:r>
          </w:p>
        </w:tc>
      </w:tr>
      <w:tr w:rsidR="00F87601" w:rsidRPr="00F87601" w14:paraId="621641C2" w14:textId="77777777" w:rsidTr="00F87601">
        <w:trPr>
          <w:trHeight w:val="98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DD750BD"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 xml:space="preserve">What </w:t>
            </w:r>
            <w:proofErr w:type="gramStart"/>
            <w:r w:rsidRPr="00F87601">
              <w:rPr>
                <w:rFonts w:ascii="Arial" w:eastAsia="Times New Roman" w:hAnsi="Arial" w:cs="Arial"/>
                <w:color w:val="000000"/>
                <w:lang w:eastAsia="en-CA"/>
              </w:rPr>
              <w:t>is</w:t>
            </w:r>
            <w:proofErr w:type="gramEnd"/>
            <w:r w:rsidRPr="00F87601">
              <w:rPr>
                <w:rFonts w:ascii="Arial" w:eastAsia="Times New Roman" w:hAnsi="Arial" w:cs="Arial"/>
                <w:color w:val="000000"/>
                <w:lang w:eastAsia="en-CA"/>
              </w:rPr>
              <w:t xml:space="preserve"> your characters BATNA?</w:t>
            </w:r>
          </w:p>
          <w:p w14:paraId="38413562"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8A9B875"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E. What is other party’s BATNA?</w:t>
            </w:r>
          </w:p>
        </w:tc>
      </w:tr>
      <w:tr w:rsidR="00F87601" w:rsidRPr="00F87601" w14:paraId="6D26A212" w14:textId="77777777" w:rsidTr="00F87601">
        <w:trPr>
          <w:trHeight w:val="98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AE5A6D7"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 xml:space="preserve">What </w:t>
            </w:r>
            <w:proofErr w:type="gramStart"/>
            <w:r w:rsidRPr="00F87601">
              <w:rPr>
                <w:rFonts w:ascii="Arial" w:eastAsia="Times New Roman" w:hAnsi="Arial" w:cs="Arial"/>
                <w:color w:val="000000"/>
                <w:lang w:eastAsia="en-CA"/>
              </w:rPr>
              <w:t>is</w:t>
            </w:r>
            <w:proofErr w:type="gramEnd"/>
            <w:r w:rsidRPr="00F87601">
              <w:rPr>
                <w:rFonts w:ascii="Arial" w:eastAsia="Times New Roman" w:hAnsi="Arial" w:cs="Arial"/>
                <w:color w:val="000000"/>
                <w:lang w:eastAsia="en-CA"/>
              </w:rPr>
              <w:t xml:space="preserve"> your characters WATNA?</w:t>
            </w:r>
          </w:p>
          <w:p w14:paraId="273E4725"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B3C2365"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F. What is other party’s WATNA?</w:t>
            </w:r>
          </w:p>
        </w:tc>
      </w:tr>
      <w:tr w:rsidR="00F87601" w:rsidRPr="00F87601" w14:paraId="494696E7" w14:textId="77777777" w:rsidTr="00F87601">
        <w:trPr>
          <w:trHeight w:val="267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E247835"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an “</w:t>
            </w:r>
            <w:r w:rsidRPr="00F87601">
              <w:rPr>
                <w:rFonts w:ascii="Arial" w:eastAsia="Times New Roman" w:hAnsi="Arial" w:cs="Arial"/>
                <w:b/>
                <w:bCs/>
                <w:i/>
                <w:iCs/>
                <w:color w:val="000000"/>
                <w:u w:val="single"/>
                <w:lang w:eastAsia="en-CA"/>
              </w:rPr>
              <w:t>IDEAL”</w:t>
            </w:r>
            <w:r w:rsidRPr="00F87601">
              <w:rPr>
                <w:rFonts w:ascii="Arial" w:eastAsia="Times New Roman" w:hAnsi="Arial" w:cs="Arial"/>
                <w:color w:val="000000"/>
                <w:lang w:eastAsia="en-CA"/>
              </w:rPr>
              <w:t xml:space="preserve"> negotiated outcome?</w:t>
            </w:r>
          </w:p>
          <w:p w14:paraId="58248A34"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What interests are being met [be specific]</w:t>
            </w:r>
          </w:p>
          <w:p w14:paraId="0CD6DDF6"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2A0DDD84" w14:textId="77777777" w:rsidR="00F87601" w:rsidRPr="00F87601" w:rsidRDefault="00F87601"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0F7DECD"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G. From the perspective of other party, what would be an “</w:t>
            </w:r>
            <w:r w:rsidRPr="00F87601">
              <w:rPr>
                <w:rFonts w:ascii="Arial" w:eastAsia="Times New Roman" w:hAnsi="Arial" w:cs="Arial"/>
                <w:b/>
                <w:bCs/>
                <w:i/>
                <w:iCs/>
                <w:color w:val="000000"/>
                <w:u w:val="single"/>
                <w:lang w:eastAsia="en-CA"/>
              </w:rPr>
              <w:t>IDEAL”</w:t>
            </w:r>
            <w:r w:rsidRPr="00F87601">
              <w:rPr>
                <w:rFonts w:ascii="Arial" w:eastAsia="Times New Roman" w:hAnsi="Arial" w:cs="Arial"/>
                <w:color w:val="000000"/>
                <w:lang w:eastAsia="en-CA"/>
              </w:rPr>
              <w:t xml:space="preserve"> negotiated outcome?</w:t>
            </w:r>
          </w:p>
          <w:p w14:paraId="702B541C"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What interests are being met [be specific</w:t>
            </w:r>
          </w:p>
        </w:tc>
      </w:tr>
      <w:tr w:rsidR="00F87601" w:rsidRPr="00F87601" w14:paraId="35DC5E8B" w14:textId="77777777" w:rsidTr="00F87601">
        <w:trPr>
          <w:trHeight w:val="266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41808F1"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 “</w:t>
            </w:r>
            <w:r w:rsidRPr="00F87601">
              <w:rPr>
                <w:rFonts w:ascii="Arial" w:eastAsia="Times New Roman" w:hAnsi="Arial" w:cs="Arial"/>
                <w:b/>
                <w:bCs/>
                <w:i/>
                <w:iCs/>
                <w:color w:val="000000"/>
                <w:u w:val="single"/>
                <w:lang w:eastAsia="en-CA"/>
              </w:rPr>
              <w:t>not great, but something you could live with”</w:t>
            </w:r>
            <w:r w:rsidRPr="00F87601">
              <w:rPr>
                <w:rFonts w:ascii="Arial" w:eastAsia="Times New Roman" w:hAnsi="Arial" w:cs="Arial"/>
                <w:color w:val="000000"/>
                <w:lang w:eastAsia="en-CA"/>
              </w:rPr>
              <w:t xml:space="preserve"> outcome?</w:t>
            </w:r>
          </w:p>
          <w:p w14:paraId="191BC40B"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593CA034"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5DACC4D"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H. From the perspective of other party, what would be a “</w:t>
            </w:r>
            <w:r w:rsidRPr="00F87601">
              <w:rPr>
                <w:rFonts w:ascii="Arial" w:eastAsia="Times New Roman" w:hAnsi="Arial" w:cs="Arial"/>
                <w:b/>
                <w:bCs/>
                <w:i/>
                <w:iCs/>
                <w:color w:val="000000"/>
                <w:u w:val="single"/>
                <w:lang w:eastAsia="en-CA"/>
              </w:rPr>
              <w:t>not great, but something you could live with”</w:t>
            </w:r>
            <w:r w:rsidRPr="00F87601">
              <w:rPr>
                <w:rFonts w:ascii="Arial" w:eastAsia="Times New Roman" w:hAnsi="Arial" w:cs="Arial"/>
                <w:color w:val="000000"/>
                <w:lang w:eastAsia="en-CA"/>
              </w:rPr>
              <w:t xml:space="preserve"> outcome?</w:t>
            </w:r>
          </w:p>
        </w:tc>
      </w:tr>
      <w:tr w:rsidR="00F87601" w:rsidRPr="00F87601" w14:paraId="465EFE1B" w14:textId="77777777" w:rsidTr="00F87601">
        <w:trPr>
          <w:trHeight w:val="266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223D9A7" w14:textId="77777777" w:rsidR="00F87601" w:rsidRPr="00F87601" w:rsidRDefault="00F87601"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an</w:t>
            </w:r>
            <w:r w:rsidRPr="00F87601">
              <w:rPr>
                <w:rFonts w:ascii="Arial" w:eastAsia="Times New Roman" w:hAnsi="Arial" w:cs="Arial"/>
                <w:b/>
                <w:bCs/>
                <w:i/>
                <w:iCs/>
                <w:color w:val="000000"/>
                <w:u w:val="single"/>
                <w:lang w:eastAsia="en-CA"/>
              </w:rPr>
              <w:t xml:space="preserve"> “absolutely intolerable, can’t live with it”</w:t>
            </w:r>
            <w:r w:rsidRPr="00F87601">
              <w:rPr>
                <w:rFonts w:ascii="Arial" w:eastAsia="Times New Roman" w:hAnsi="Arial" w:cs="Arial"/>
                <w:color w:val="000000"/>
                <w:lang w:eastAsia="en-CA"/>
              </w:rPr>
              <w:t xml:space="preserve"> outcome?</w:t>
            </w:r>
          </w:p>
          <w:p w14:paraId="1461CFBC"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076B20A3"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3CFCFAD" w14:textId="77777777" w:rsidR="00F87601" w:rsidRPr="00F87601" w:rsidRDefault="00F87601"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I. From the perspective of other party, what would be an</w:t>
            </w:r>
            <w:r w:rsidRPr="00F87601">
              <w:rPr>
                <w:rFonts w:ascii="Arial" w:eastAsia="Times New Roman" w:hAnsi="Arial" w:cs="Arial"/>
                <w:b/>
                <w:bCs/>
                <w:i/>
                <w:iCs/>
                <w:color w:val="000000"/>
                <w:u w:val="single"/>
                <w:lang w:eastAsia="en-CA"/>
              </w:rPr>
              <w:t xml:space="preserve"> “absolutely intolerable, can’t live with it”</w:t>
            </w:r>
            <w:r w:rsidRPr="00F87601">
              <w:rPr>
                <w:rFonts w:ascii="Arial" w:eastAsia="Times New Roman" w:hAnsi="Arial" w:cs="Arial"/>
                <w:color w:val="000000"/>
                <w:lang w:eastAsia="en-CA"/>
              </w:rPr>
              <w:t xml:space="preserve"> outcome?</w:t>
            </w:r>
          </w:p>
        </w:tc>
      </w:tr>
    </w:tbl>
    <w:p w14:paraId="45473EFB" w14:textId="77777777" w:rsidR="00F87601" w:rsidRPr="00F87601" w:rsidRDefault="00F87601" w:rsidP="00F87601">
      <w:pPr>
        <w:spacing w:after="60" w:line="240" w:lineRule="auto"/>
        <w:ind w:right="360"/>
        <w:rPr>
          <w:rFonts w:ascii="Times New Roman" w:eastAsia="Times New Roman" w:hAnsi="Times New Roman" w:cs="Times New Roman"/>
          <w:sz w:val="24"/>
          <w:szCs w:val="24"/>
          <w:lang w:eastAsia="en-CA"/>
        </w:rPr>
      </w:pPr>
      <w:r w:rsidRPr="00F87601">
        <w:rPr>
          <w:rFonts w:ascii="Arial" w:eastAsia="Times New Roman" w:hAnsi="Arial" w:cs="Arial"/>
          <w:color w:val="000000"/>
          <w:sz w:val="28"/>
          <w:szCs w:val="28"/>
          <w:lang w:eastAsia="en-CA"/>
        </w:rPr>
        <w:t> </w:t>
      </w:r>
    </w:p>
    <w:p w14:paraId="5947EF9C" w14:textId="77777777" w:rsidR="00F87601" w:rsidRPr="00F87601" w:rsidRDefault="00F87601" w:rsidP="00F87601">
      <w:pPr>
        <w:spacing w:before="240" w:after="240" w:line="240" w:lineRule="auto"/>
        <w:rPr>
          <w:rFonts w:ascii="Times New Roman" w:eastAsia="Times New Roman" w:hAnsi="Times New Roman" w:cs="Times New Roman"/>
          <w:sz w:val="24"/>
          <w:szCs w:val="24"/>
          <w:lang w:eastAsia="en-CA"/>
        </w:rPr>
      </w:pPr>
      <w:r w:rsidRPr="00F87601">
        <w:rPr>
          <w:rFonts w:ascii="Arial" w:eastAsia="Times New Roman" w:hAnsi="Arial" w:cs="Arial"/>
          <w:color w:val="000000"/>
          <w:sz w:val="28"/>
          <w:szCs w:val="28"/>
          <w:lang w:eastAsia="en-CA"/>
        </w:rPr>
        <w:t> </w:t>
      </w:r>
    </w:p>
    <w:p w14:paraId="4E24E5A6" w14:textId="77777777" w:rsidR="00F87601" w:rsidRDefault="00F87601" w:rsidP="00F87601">
      <w:pPr>
        <w:pStyle w:val="NormalWeb"/>
        <w:rPr>
          <w:color w:val="000000"/>
          <w:sz w:val="27"/>
          <w:szCs w:val="27"/>
        </w:rPr>
      </w:pPr>
    </w:p>
    <w:p w14:paraId="2B07B101" w14:textId="77777777" w:rsidR="009C50E4" w:rsidRDefault="00F87601"/>
    <w:sectPr w:rsidR="009C50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01"/>
    <w:rsid w:val="009B1F09"/>
    <w:rsid w:val="00D15736"/>
    <w:rsid w:val="00F876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2E01C"/>
  <w15:chartTrackingRefBased/>
  <w15:docId w15:val="{29772AA2-8E3A-4B95-BFC9-4BB1CCC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7601"/>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222951">
      <w:bodyDiv w:val="1"/>
      <w:marLeft w:val="0"/>
      <w:marRight w:val="0"/>
      <w:marTop w:val="0"/>
      <w:marBottom w:val="0"/>
      <w:divBdr>
        <w:top w:val="none" w:sz="0" w:space="0" w:color="auto"/>
        <w:left w:val="none" w:sz="0" w:space="0" w:color="auto"/>
        <w:bottom w:val="none" w:sz="0" w:space="0" w:color="auto"/>
        <w:right w:val="none" w:sz="0" w:space="0" w:color="auto"/>
      </w:divBdr>
    </w:div>
    <w:div w:id="921446664">
      <w:bodyDiv w:val="1"/>
      <w:marLeft w:val="0"/>
      <w:marRight w:val="0"/>
      <w:marTop w:val="0"/>
      <w:marBottom w:val="0"/>
      <w:divBdr>
        <w:top w:val="none" w:sz="0" w:space="0" w:color="auto"/>
        <w:left w:val="none" w:sz="0" w:space="0" w:color="auto"/>
        <w:bottom w:val="none" w:sz="0" w:space="0" w:color="auto"/>
        <w:right w:val="none" w:sz="0" w:space="0" w:color="auto"/>
      </w:divBdr>
    </w:div>
    <w:div w:id="146593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730</Words>
  <Characters>4167</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Bhanu Bonda</dc:creator>
  <cp:keywords/>
  <dc:description/>
  <cp:lastModifiedBy>Bhanu Bonda</cp:lastModifiedBy>
  <cp:revision>1</cp:revision>
  <dcterms:created xsi:type="dcterms:W3CDTF">2020-11-20T05:27:00Z</dcterms:created>
  <dcterms:modified xsi:type="dcterms:W3CDTF">2020-11-20T05:30:00Z</dcterms:modified>
</cp:coreProperties>
</file>